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76" w:rsidRPr="00C32AE1" w:rsidRDefault="00CF3C76" w:rsidP="00CF3C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AE1">
        <w:rPr>
          <w:rFonts w:ascii="Times New Roman" w:hAnsi="Times New Roman" w:cs="Times New Roman"/>
          <w:b/>
          <w:sz w:val="20"/>
          <w:szCs w:val="20"/>
        </w:rPr>
        <w:t>Тема: «Производственный травматизм и профессиональные заболевания».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>Курьер Рябов, по заданию руководителя, доставлял на личном автомобиле, корреспонденцию, в почтовое отделение. По пути следования курьера, произошло ДТП, в котором он стал участником. Являются ли травмы, полученные Рябовым, производственной травмой? Дайте развернутый ответ.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Главного инженера предприятия Ивлева, доставляют до работы на служебном авто. По пути с предприятия домой на общественном транспорте, Ивлев упал и сломал ногу.  К </w:t>
      </w:r>
      <w:proofErr w:type="gramStart"/>
      <w:r w:rsidRPr="00C32AE1">
        <w:rPr>
          <w:rFonts w:ascii="Times New Roman" w:hAnsi="Times New Roman" w:cs="Times New Roman"/>
          <w:sz w:val="20"/>
          <w:szCs w:val="20"/>
        </w:rPr>
        <w:t>какому</w:t>
      </w:r>
      <w:proofErr w:type="gramEnd"/>
      <w:r w:rsidRPr="00C32AE1">
        <w:rPr>
          <w:rFonts w:ascii="Times New Roman" w:hAnsi="Times New Roman" w:cs="Times New Roman"/>
          <w:sz w:val="20"/>
          <w:szCs w:val="20"/>
        </w:rPr>
        <w:t xml:space="preserve"> виды травмы это событие можно отнести? Дайте развернутый ответ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>Выполняя работы на высоте 7 м, слесарь-высотник Васильев, не надел каску, т.к. не нашел ее в своем личном шкафу. При выполнении работ, Васильев, сорвался с высоты и получил травмы не совместимые с жизнью. По каким причинам комиссия, расследующая происшествие, посчитала несчастный случай, виной Васильева?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>Электрик Перфильев, заступил на смену, будучи в алкогольном опьянении. По заданию начальника цеха, Перфильев на высоте 5 м стал менять лампы накаливания, перед этим надев необходимую рабочую экипировку. В процессе работы, Перфильев получил удар током, мощностью. Является ли травма производственной? Дайте развернутый ответ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В Проектном институте готовилась научно-практическая конференция. Возникла необходимость срочно оповестить докладчиков об изменении регламента проведения конференции. Руководство института зная, что у доцента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Скавитина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>, имеется личный автомобиль, на котором он сегодня приехал, попросило Емельянова съездить</w:t>
      </w:r>
      <w:proofErr w:type="gramStart"/>
      <w:r w:rsidRPr="00C32AE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32AE1">
        <w:rPr>
          <w:rFonts w:ascii="Times New Roman" w:hAnsi="Times New Roman" w:cs="Times New Roman"/>
          <w:sz w:val="20"/>
          <w:szCs w:val="20"/>
        </w:rPr>
        <w:t xml:space="preserve"> В процессе движения Емельянов стал участником ДТП. Является ли его травма производственной? 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Крановщик Петров, находясь по служебной необходимости на высоте 10 м, </w:t>
      </w:r>
      <w:proofErr w:type="gramStart"/>
      <w:r w:rsidRPr="00C32AE1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C32AE1">
        <w:rPr>
          <w:rFonts w:ascii="Times New Roman" w:hAnsi="Times New Roman" w:cs="Times New Roman"/>
          <w:sz w:val="20"/>
          <w:szCs w:val="20"/>
        </w:rPr>
        <w:t xml:space="preserve"> обязательной экипировки для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верхолазания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, по неосторожности уронил свои очки. </w:t>
      </w:r>
      <w:proofErr w:type="gramStart"/>
      <w:r w:rsidRPr="00C32AE1">
        <w:rPr>
          <w:rFonts w:ascii="Times New Roman" w:hAnsi="Times New Roman" w:cs="Times New Roman"/>
          <w:sz w:val="20"/>
          <w:szCs w:val="20"/>
        </w:rPr>
        <w:t>В следствии</w:t>
      </w:r>
      <w:proofErr w:type="gramEnd"/>
      <w:r w:rsidRPr="00C32AE1">
        <w:rPr>
          <w:rFonts w:ascii="Times New Roman" w:hAnsi="Times New Roman" w:cs="Times New Roman"/>
          <w:sz w:val="20"/>
          <w:szCs w:val="20"/>
        </w:rPr>
        <w:t xml:space="preserve"> этого, пошатнулся и упал с высоты  .Как охарактеризовать это происшествие?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Инженер Топоров и слесарь-монтажник, находясь на предприятии в рабочее время, учинили драку. В </w:t>
      </w:r>
      <w:proofErr w:type="gramStart"/>
      <w:r w:rsidRPr="00C32AE1">
        <w:rPr>
          <w:rFonts w:ascii="Times New Roman" w:hAnsi="Times New Roman" w:cs="Times New Roman"/>
          <w:sz w:val="20"/>
          <w:szCs w:val="20"/>
        </w:rPr>
        <w:t>результате</w:t>
      </w:r>
      <w:proofErr w:type="gramEnd"/>
      <w:r w:rsidRPr="00C32AE1">
        <w:rPr>
          <w:rFonts w:ascii="Times New Roman" w:hAnsi="Times New Roman" w:cs="Times New Roman"/>
          <w:sz w:val="20"/>
          <w:szCs w:val="20"/>
        </w:rPr>
        <w:t xml:space="preserve"> которой у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Топорова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 была сломана рука, и получено сотрясение мозга. Как можно классифицировать травмы, полученные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Топоровым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>?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Во время обеденного перерыва токарь Пантелеев пошел в магазин, находящийся на территории предприятия </w:t>
      </w:r>
      <w:proofErr w:type="gramStart"/>
      <w:r w:rsidRPr="00C32AE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32AE1">
        <w:rPr>
          <w:rFonts w:ascii="Times New Roman" w:hAnsi="Times New Roman" w:cs="Times New Roman"/>
          <w:sz w:val="20"/>
          <w:szCs w:val="20"/>
        </w:rPr>
        <w:t xml:space="preserve"> запнувшись упал, вывихнув ногу.  Можно ли этот случай считать производственной травмой? Дайте развернутый ответ.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Муж технолога деревообработки Сергеевой заподозрил ее в связи с коллегой сварщиком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Еремеевым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. На предприятии в рабочее время произошла драка между супругами Сергеевыми и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Еремеевым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, в ходе которой Сергеевым и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Еремеевым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 были получены травмы различной степени тяжести. К какому виду травмы можно отнести повреждения участников драки?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>На предприятии 000 «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Сантехмонтаж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>» действует порядок доставки сотрудников служебным транспортом на работу и с работы. Бухгалтер Пономарева, направляясь на остановку служебного транспорта, стала жертвой наезда. Является ли данное происшествие производственной травмой?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Работники плавильного цеха Евстигнеев, Панфилов, Евдокимов,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Австафьев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  в обеденный перерыв играли в настольный теннис.  В результате игры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Австафьевым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 был получен вывих пальца руки. Является ли это производственной травмой? Дайте развернутый ответ.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Юрист Панина в рабочее время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подскользнулась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 на влажном свежевымытом полу и в результате падения получила различные ушибы и вывих руки. Можно ли назвать эту травму бытовой?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Бухгалтер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Оскаленко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, находясь в налоговой инспекции по служебной необходимости в период своего отпуска, упала на </w:t>
      </w:r>
      <w:proofErr w:type="gramStart"/>
      <w:r w:rsidRPr="00C32AE1">
        <w:rPr>
          <w:rFonts w:ascii="Times New Roman" w:hAnsi="Times New Roman" w:cs="Times New Roman"/>
          <w:sz w:val="20"/>
          <w:szCs w:val="20"/>
        </w:rPr>
        <w:t>мокром</w:t>
      </w:r>
      <w:proofErr w:type="gramEnd"/>
      <w:r w:rsidRPr="00C32AE1">
        <w:rPr>
          <w:rFonts w:ascii="Times New Roman" w:hAnsi="Times New Roman" w:cs="Times New Roman"/>
          <w:sz w:val="20"/>
          <w:szCs w:val="20"/>
        </w:rPr>
        <w:t xml:space="preserve"> на полу, получив перелом ноги. Можно ли характеризовать травму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Оскаленко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>, как производственную?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>Курьер Ефимов имеет рабочий день до 17.00. Не успев в рабочее время привезти документы в пенсионный фонд, Ефимов решил приехать после 17.00. В 17.05 Ефимов попал в ДТП на личном автомобиле. Является ли эта травма производственной? Дайте развернутый ответ.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Экономист Матвеева добирается до работы на служебном автобусе. В одно рабочее </w:t>
      </w:r>
      <w:proofErr w:type="gramStart"/>
      <w:r w:rsidRPr="00C32AE1">
        <w:rPr>
          <w:rFonts w:ascii="Times New Roman" w:hAnsi="Times New Roman" w:cs="Times New Roman"/>
          <w:sz w:val="20"/>
          <w:szCs w:val="20"/>
        </w:rPr>
        <w:t>утро</w:t>
      </w:r>
      <w:proofErr w:type="gramEnd"/>
      <w:r w:rsidRPr="00C32AE1">
        <w:rPr>
          <w:rFonts w:ascii="Times New Roman" w:hAnsi="Times New Roman" w:cs="Times New Roman"/>
          <w:sz w:val="20"/>
          <w:szCs w:val="20"/>
        </w:rPr>
        <w:t xml:space="preserve"> подойдя к остановке служебного автобуса, Матвеева стала жертвой наезда своего служебного автобуса. Является ли это происшествие производственной травмой? Дайте развернутый ответ.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Технолог деревообработки Козлов погиб в результате несчастного случая на производстве.  В течении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скольки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 дней комиссия по расследованию несчастных случаев, будет рассматривать это дело? Кто будет входить в состав комиссии?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Сотрудник охраны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Милованова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 шла на рабочую смену по территории завода.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Вследствии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 xml:space="preserve"> высоких каблуков, она запнулась, упала и вывихнула ногу. Является ли ее травма производственной? Дайте подробный ответ.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 xml:space="preserve">Коллеги по цеху Еремин, Огородников, Тузов  после окончания рабочего дня, зашли в </w:t>
      </w:r>
      <w:proofErr w:type="spellStart"/>
      <w:r w:rsidRPr="00C32AE1">
        <w:rPr>
          <w:rFonts w:ascii="Times New Roman" w:hAnsi="Times New Roman" w:cs="Times New Roman"/>
          <w:sz w:val="20"/>
          <w:szCs w:val="20"/>
        </w:rPr>
        <w:t>пивбар</w:t>
      </w:r>
      <w:proofErr w:type="spellEnd"/>
      <w:r w:rsidRPr="00C32AE1">
        <w:rPr>
          <w:rFonts w:ascii="Times New Roman" w:hAnsi="Times New Roman" w:cs="Times New Roman"/>
          <w:sz w:val="20"/>
          <w:szCs w:val="20"/>
        </w:rPr>
        <w:t>. При распитии спиртных напитков между ними завязалась драка, вследствие которой, были вызваны скорая помощи и полиция. К какому виду травм можно отнести, травмы полученные участниками?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t>Секретарь Конина</w:t>
      </w:r>
      <w:proofErr w:type="gramStart"/>
      <w:r w:rsidRPr="00C32AE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2AE1">
        <w:rPr>
          <w:rFonts w:ascii="Times New Roman" w:hAnsi="Times New Roman" w:cs="Times New Roman"/>
          <w:sz w:val="20"/>
          <w:szCs w:val="20"/>
        </w:rPr>
        <w:t xml:space="preserve"> по просьбе руководителя, отправилась в рабочее время в магазин канцтоваров на личном автомобиле. Выходя из магазина, Конина стала жертвой нападения хулигана, в результате чего получила сотрясение мозга. К какому виду травм относятся, травмы, полученные Кониной?</w:t>
      </w:r>
    </w:p>
    <w:p w:rsidR="00CF3C76" w:rsidRPr="00C32AE1" w:rsidRDefault="00CF3C76" w:rsidP="00CF3C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2AE1">
        <w:rPr>
          <w:rFonts w:ascii="Times New Roman" w:hAnsi="Times New Roman" w:cs="Times New Roman"/>
          <w:sz w:val="20"/>
          <w:szCs w:val="20"/>
        </w:rPr>
        <w:lastRenderedPageBreak/>
        <w:t>Уборщица Фролова, придя на работу, по устному приказу директора, была вынуждена отправиться в цех хлорного производства, с целью уборки помещения, взамен отсутствующего работника. Во время пути в этот цех на Фролову опрокинулась емкость с хлором, в результате чего Фролова получила химические ожоги. Как классифицируются травмы, полученные Фроловой,  какие меры доврачебной помощи следует принять?</w:t>
      </w:r>
    </w:p>
    <w:p w:rsidR="00767076" w:rsidRDefault="00767076">
      <w:bookmarkStart w:id="0" w:name="_GoBack"/>
      <w:bookmarkEnd w:id="0"/>
    </w:p>
    <w:sectPr w:rsidR="0076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241D"/>
    <w:multiLevelType w:val="hybridMultilevel"/>
    <w:tmpl w:val="84D08B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88"/>
    <w:rsid w:val="00767076"/>
    <w:rsid w:val="00A76D88"/>
    <w:rsid w:val="00C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Company>HP Inc.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2021-01-25T00:54:00Z</dcterms:created>
  <dcterms:modified xsi:type="dcterms:W3CDTF">2021-01-25T00:54:00Z</dcterms:modified>
</cp:coreProperties>
</file>